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919" w:rsidRPr="00863919" w:rsidRDefault="00863919" w:rsidP="00863919">
      <w:pPr>
        <w:jc w:val="center"/>
        <w:rPr>
          <w:rFonts w:ascii="Times New Roman" w:hAnsi="Times New Roman" w:cs="Times New Roman"/>
          <w:sz w:val="36"/>
          <w:szCs w:val="36"/>
        </w:rPr>
      </w:pPr>
      <w:r w:rsidRPr="00863919">
        <w:rPr>
          <w:rFonts w:ascii="Times New Roman" w:hAnsi="Times New Roman" w:cs="Times New Roman"/>
          <w:color w:val="333333"/>
          <w:sz w:val="36"/>
          <w:szCs w:val="36"/>
        </w:rPr>
        <w:t>Abstract</w:t>
      </w:r>
    </w:p>
    <w:p w:rsidR="00863919" w:rsidRDefault="00863919" w:rsidP="00863919"/>
    <w:p w:rsidR="00BB232B" w:rsidRDefault="00BB232B" w:rsidP="00BB232B">
      <w:pPr>
        <w:spacing w:line="360" w:lineRule="auto"/>
      </w:pPr>
      <w:r>
        <w:t>The Indian retail sector is witnessing incredible growth with the changing demographics and an upgrading in the quality of life of urban people. The growing wealth of India’s consuming class, a variety of imported products and the emergence of retail entrepreneurs and particularly in the grocery and food segment, has been one of the main drivers for the present retail boom in the household market.</w:t>
      </w:r>
    </w:p>
    <w:p w:rsidR="00124657" w:rsidRDefault="00124657" w:rsidP="00BB232B">
      <w:pPr>
        <w:spacing w:line="360" w:lineRule="auto"/>
      </w:pPr>
    </w:p>
    <w:sectPr w:rsidR="00124657" w:rsidSect="001246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863919"/>
    <w:rsid w:val="00124657"/>
    <w:rsid w:val="00863919"/>
    <w:rsid w:val="00BB2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19"/>
    <w:pPr>
      <w:spacing w:after="0" w:line="240" w:lineRule="auto"/>
      <w:jc w:val="both"/>
    </w:pPr>
    <w:rPr>
      <w:rFonts w:ascii="Calibri" w:eastAsia="宋体" w:hAnsi="Calibri" w:cs="Calibri"/>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2501179">
      <w:bodyDiv w:val="1"/>
      <w:marLeft w:val="0"/>
      <w:marRight w:val="0"/>
      <w:marTop w:val="0"/>
      <w:marBottom w:val="0"/>
      <w:divBdr>
        <w:top w:val="none" w:sz="0" w:space="0" w:color="auto"/>
        <w:left w:val="none" w:sz="0" w:space="0" w:color="auto"/>
        <w:bottom w:val="none" w:sz="0" w:space="0" w:color="auto"/>
        <w:right w:val="none" w:sz="0" w:space="0" w:color="auto"/>
      </w:divBdr>
    </w:div>
    <w:div w:id="604046420">
      <w:bodyDiv w:val="1"/>
      <w:marLeft w:val="0"/>
      <w:marRight w:val="0"/>
      <w:marTop w:val="0"/>
      <w:marBottom w:val="0"/>
      <w:divBdr>
        <w:top w:val="none" w:sz="0" w:space="0" w:color="auto"/>
        <w:left w:val="none" w:sz="0" w:space="0" w:color="auto"/>
        <w:bottom w:val="none" w:sz="0" w:space="0" w:color="auto"/>
        <w:right w:val="none" w:sz="0" w:space="0" w:color="auto"/>
      </w:divBdr>
    </w:div>
    <w:div w:id="11580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student</dc:creator>
  <cp:lastModifiedBy>library student</cp:lastModifiedBy>
  <cp:revision>2</cp:revision>
  <dcterms:created xsi:type="dcterms:W3CDTF">2020-06-20T04:45:00Z</dcterms:created>
  <dcterms:modified xsi:type="dcterms:W3CDTF">2020-06-20T04:45:00Z</dcterms:modified>
</cp:coreProperties>
</file>