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3D" w:rsidRPr="002A623D" w:rsidRDefault="002A623D" w:rsidP="002A623D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A623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9A449B" w:rsidRPr="002A623D" w:rsidRDefault="002A623D" w:rsidP="002A623D">
      <w:pPr>
        <w:spacing w:line="360" w:lineRule="auto"/>
        <w:jc w:val="both"/>
        <w:rPr>
          <w:sz w:val="24"/>
          <w:szCs w:val="24"/>
        </w:rPr>
      </w:pPr>
      <w:proofErr w:type="gramStart"/>
      <w:r w:rsidRPr="002A623D">
        <w:rPr>
          <w:rFonts w:ascii="Times New Roman" w:hAnsi="Times New Roman"/>
          <w:i/>
          <w:sz w:val="24"/>
          <w:szCs w:val="24"/>
        </w:rPr>
        <w:t xml:space="preserve">Coleus </w:t>
      </w:r>
      <w:proofErr w:type="spellStart"/>
      <w:r w:rsidRPr="002A623D">
        <w:rPr>
          <w:rFonts w:ascii="Times New Roman" w:hAnsi="Times New Roman"/>
          <w:i/>
          <w:sz w:val="24"/>
          <w:szCs w:val="24"/>
        </w:rPr>
        <w:t>forskohlii</w:t>
      </w:r>
      <w:proofErr w:type="spellEnd"/>
      <w:r w:rsidRPr="002A623D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2A623D">
        <w:rPr>
          <w:rFonts w:ascii="Times New Roman" w:hAnsi="Times New Roman"/>
          <w:i/>
          <w:sz w:val="24"/>
          <w:szCs w:val="24"/>
        </w:rPr>
        <w:t>willd</w:t>
      </w:r>
      <w:proofErr w:type="spellEnd"/>
      <w:r w:rsidRPr="002A623D">
        <w:rPr>
          <w:rFonts w:ascii="Times New Roman" w:hAnsi="Times New Roman"/>
          <w:i/>
          <w:sz w:val="24"/>
          <w:szCs w:val="24"/>
        </w:rPr>
        <w:t>.)</w:t>
      </w:r>
      <w:proofErr w:type="gramEnd"/>
      <w:r w:rsidRPr="002A62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A623D">
        <w:rPr>
          <w:rFonts w:ascii="Times New Roman" w:hAnsi="Times New Roman"/>
          <w:i/>
          <w:sz w:val="24"/>
          <w:szCs w:val="24"/>
        </w:rPr>
        <w:t>Briq</w:t>
      </w:r>
      <w:proofErr w:type="spellEnd"/>
      <w:r w:rsidRPr="002A623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A623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A623D">
        <w:rPr>
          <w:rFonts w:ascii="Times New Roman" w:hAnsi="Times New Roman"/>
          <w:sz w:val="24"/>
          <w:szCs w:val="24"/>
        </w:rPr>
        <w:t>is</w:t>
      </w:r>
      <w:proofErr w:type="gramEnd"/>
      <w:r w:rsidRPr="002A623D">
        <w:rPr>
          <w:rFonts w:ascii="Times New Roman" w:hAnsi="Times New Roman"/>
          <w:sz w:val="24"/>
          <w:szCs w:val="24"/>
        </w:rPr>
        <w:t xml:space="preserve"> a native plant of India. </w:t>
      </w:r>
      <w:r w:rsidRPr="002A623D">
        <w:rPr>
          <w:rFonts w:ascii="Times New Roman" w:eastAsiaTheme="minorHAnsi" w:hAnsi="Times New Roman"/>
          <w:sz w:val="24"/>
          <w:szCs w:val="24"/>
        </w:rPr>
        <w:t xml:space="preserve">The therapeutic properties of </w:t>
      </w:r>
      <w:proofErr w:type="spellStart"/>
      <w:r w:rsidRPr="002A623D">
        <w:rPr>
          <w:rFonts w:ascii="Times New Roman" w:eastAsiaTheme="minorHAnsi" w:hAnsi="Times New Roman"/>
          <w:sz w:val="24"/>
          <w:szCs w:val="24"/>
        </w:rPr>
        <w:t>forskolin</w:t>
      </w:r>
      <w:proofErr w:type="spellEnd"/>
      <w:r w:rsidRPr="002A623D">
        <w:rPr>
          <w:rFonts w:ascii="Times New Roman" w:eastAsiaTheme="minorHAnsi" w:hAnsi="Times New Roman"/>
          <w:sz w:val="24"/>
          <w:szCs w:val="24"/>
        </w:rPr>
        <w:t xml:space="preserve">, the main </w:t>
      </w:r>
      <w:proofErr w:type="spellStart"/>
      <w:r w:rsidRPr="002A623D">
        <w:rPr>
          <w:rFonts w:ascii="Times New Roman" w:eastAsiaTheme="minorHAnsi" w:hAnsi="Times New Roman"/>
          <w:sz w:val="24"/>
          <w:szCs w:val="24"/>
        </w:rPr>
        <w:t>diterpene</w:t>
      </w:r>
      <w:proofErr w:type="spellEnd"/>
      <w:r w:rsidRPr="002A623D">
        <w:rPr>
          <w:rFonts w:ascii="Times New Roman" w:eastAsiaTheme="minorHAnsi" w:hAnsi="Times New Roman"/>
          <w:sz w:val="24"/>
          <w:szCs w:val="24"/>
        </w:rPr>
        <w:t xml:space="preserve"> constituent of this plant contributed to the emergence of </w:t>
      </w:r>
      <w:r w:rsidRPr="002A623D">
        <w:rPr>
          <w:rFonts w:ascii="Times New Roman" w:eastAsiaTheme="minorHAnsi" w:hAnsi="Times New Roman"/>
          <w:i/>
          <w:iCs/>
          <w:sz w:val="24"/>
          <w:szCs w:val="24"/>
        </w:rPr>
        <w:t>C</w:t>
      </w:r>
      <w:r w:rsidRPr="002A623D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2A623D">
        <w:rPr>
          <w:rFonts w:ascii="Times New Roman" w:eastAsiaTheme="minorHAnsi" w:hAnsi="Times New Roman"/>
          <w:i/>
          <w:iCs/>
          <w:sz w:val="24"/>
          <w:szCs w:val="24"/>
        </w:rPr>
        <w:t>forskohlii</w:t>
      </w:r>
      <w:proofErr w:type="spellEnd"/>
      <w:r w:rsidRPr="002A623D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2A623D">
        <w:rPr>
          <w:rFonts w:ascii="Times New Roman" w:eastAsiaTheme="minorHAnsi" w:hAnsi="Times New Roman"/>
          <w:sz w:val="24"/>
          <w:szCs w:val="24"/>
        </w:rPr>
        <w:t xml:space="preserve">as an important </w:t>
      </w:r>
      <w:proofErr w:type="spellStart"/>
      <w:r w:rsidRPr="002A623D">
        <w:rPr>
          <w:rFonts w:ascii="Times New Roman" w:eastAsiaTheme="minorHAnsi" w:hAnsi="Times New Roman"/>
          <w:sz w:val="24"/>
          <w:szCs w:val="24"/>
        </w:rPr>
        <w:t>taxon</w:t>
      </w:r>
      <w:proofErr w:type="spellEnd"/>
      <w:r w:rsidRPr="002A623D">
        <w:rPr>
          <w:rFonts w:ascii="Times New Roman" w:eastAsiaTheme="minorHAnsi" w:hAnsi="Times New Roman"/>
          <w:sz w:val="24"/>
          <w:szCs w:val="24"/>
        </w:rPr>
        <w:t xml:space="preserve"> in modern medicine.</w:t>
      </w:r>
      <w:r w:rsidRPr="002A623D">
        <w:rPr>
          <w:rFonts w:ascii="Times New Roman" w:hAnsi="Times New Roman"/>
          <w:sz w:val="24"/>
          <w:szCs w:val="24"/>
        </w:rPr>
        <w:t xml:space="preserve"> In the present study, composted coir pith (CCP) was used as an organic fertilizer and its effect on the </w:t>
      </w:r>
      <w:proofErr w:type="gramStart"/>
      <w:r w:rsidRPr="002A623D">
        <w:rPr>
          <w:rFonts w:ascii="Times New Roman" w:hAnsi="Times New Roman"/>
          <w:sz w:val="24"/>
          <w:szCs w:val="24"/>
        </w:rPr>
        <w:t>growth,</w:t>
      </w:r>
      <w:proofErr w:type="gramEnd"/>
      <w:r w:rsidRPr="002A623D">
        <w:rPr>
          <w:rFonts w:ascii="Times New Roman" w:hAnsi="Times New Roman"/>
          <w:sz w:val="24"/>
          <w:szCs w:val="24"/>
        </w:rPr>
        <w:t xml:space="preserve"> the primary metabolite and secondary metabolite (</w:t>
      </w:r>
      <w:proofErr w:type="spellStart"/>
      <w:r w:rsidRPr="002A623D">
        <w:rPr>
          <w:rFonts w:ascii="Times New Roman" w:hAnsi="Times New Roman"/>
          <w:sz w:val="24"/>
          <w:szCs w:val="24"/>
        </w:rPr>
        <w:t>forskolin</w:t>
      </w:r>
      <w:proofErr w:type="spellEnd"/>
      <w:r w:rsidRPr="002A623D">
        <w:rPr>
          <w:rFonts w:ascii="Times New Roman" w:hAnsi="Times New Roman"/>
          <w:sz w:val="24"/>
          <w:szCs w:val="24"/>
        </w:rPr>
        <w:t xml:space="preserve">) of </w:t>
      </w:r>
      <w:r w:rsidRPr="002A623D">
        <w:rPr>
          <w:rFonts w:ascii="Times New Roman" w:hAnsi="Times New Roman"/>
          <w:i/>
          <w:sz w:val="24"/>
          <w:szCs w:val="24"/>
        </w:rPr>
        <w:t xml:space="preserve">C. </w:t>
      </w:r>
      <w:proofErr w:type="spellStart"/>
      <w:r w:rsidRPr="002A623D">
        <w:rPr>
          <w:rFonts w:ascii="Times New Roman" w:hAnsi="Times New Roman"/>
          <w:i/>
          <w:sz w:val="24"/>
          <w:szCs w:val="24"/>
        </w:rPr>
        <w:t>forskohlii</w:t>
      </w:r>
      <w:proofErr w:type="spellEnd"/>
      <w:r w:rsidRPr="002A623D">
        <w:rPr>
          <w:rFonts w:ascii="Times New Roman" w:hAnsi="Times New Roman"/>
          <w:i/>
          <w:sz w:val="24"/>
          <w:szCs w:val="24"/>
        </w:rPr>
        <w:t xml:space="preserve"> </w:t>
      </w:r>
      <w:r w:rsidRPr="002A623D">
        <w:rPr>
          <w:rFonts w:ascii="Times New Roman" w:hAnsi="Times New Roman"/>
          <w:sz w:val="24"/>
          <w:szCs w:val="24"/>
        </w:rPr>
        <w:t>were studied. The CCP was amended to the soil in the plots at the rate of 5 t h</w:t>
      </w:r>
      <w:r w:rsidRPr="002A623D">
        <w:rPr>
          <w:rFonts w:ascii="Times New Roman" w:hAnsi="Times New Roman"/>
          <w:sz w:val="24"/>
          <w:szCs w:val="24"/>
          <w:vertAlign w:val="superscript"/>
        </w:rPr>
        <w:t>-1</w:t>
      </w:r>
      <w:r w:rsidRPr="002A623D">
        <w:rPr>
          <w:rFonts w:ascii="Times New Roman" w:hAnsi="Times New Roman"/>
          <w:sz w:val="24"/>
          <w:szCs w:val="24"/>
        </w:rPr>
        <w:t>(T1), 10 t h</w:t>
      </w:r>
      <w:r w:rsidRPr="002A623D">
        <w:rPr>
          <w:rFonts w:ascii="Times New Roman" w:hAnsi="Times New Roman"/>
          <w:sz w:val="24"/>
          <w:szCs w:val="24"/>
          <w:vertAlign w:val="superscript"/>
        </w:rPr>
        <w:t>-1</w:t>
      </w:r>
      <w:r w:rsidRPr="002A623D">
        <w:rPr>
          <w:rFonts w:ascii="Times New Roman" w:hAnsi="Times New Roman"/>
          <w:sz w:val="24"/>
          <w:szCs w:val="24"/>
        </w:rPr>
        <w:t>(T2) and 15 t h</w:t>
      </w:r>
      <w:r w:rsidRPr="002A623D">
        <w:rPr>
          <w:rFonts w:ascii="Times New Roman" w:hAnsi="Times New Roman"/>
          <w:sz w:val="24"/>
          <w:szCs w:val="24"/>
          <w:vertAlign w:val="superscript"/>
        </w:rPr>
        <w:t>-1</w:t>
      </w:r>
      <w:r w:rsidRPr="002A623D">
        <w:rPr>
          <w:rFonts w:ascii="Times New Roman" w:hAnsi="Times New Roman"/>
          <w:sz w:val="24"/>
          <w:szCs w:val="24"/>
        </w:rPr>
        <w:t xml:space="preserve">(T3). The control plots were left </w:t>
      </w:r>
      <w:proofErr w:type="spellStart"/>
      <w:r w:rsidRPr="002A623D">
        <w:rPr>
          <w:rFonts w:ascii="Times New Roman" w:hAnsi="Times New Roman"/>
          <w:sz w:val="24"/>
          <w:szCs w:val="24"/>
        </w:rPr>
        <w:t>unamended</w:t>
      </w:r>
      <w:proofErr w:type="spellEnd"/>
      <w:r w:rsidRPr="002A623D">
        <w:rPr>
          <w:rFonts w:ascii="Times New Roman" w:hAnsi="Times New Roman"/>
          <w:sz w:val="24"/>
          <w:szCs w:val="24"/>
        </w:rPr>
        <w:t xml:space="preserve">. It was found that CCP increased the growth and development of </w:t>
      </w:r>
      <w:r w:rsidRPr="002A623D">
        <w:rPr>
          <w:rFonts w:ascii="Times New Roman" w:hAnsi="Times New Roman"/>
          <w:i/>
          <w:sz w:val="24"/>
          <w:szCs w:val="24"/>
        </w:rPr>
        <w:t xml:space="preserve">C. </w:t>
      </w:r>
      <w:proofErr w:type="spellStart"/>
      <w:r w:rsidRPr="002A623D">
        <w:rPr>
          <w:rFonts w:ascii="Times New Roman" w:hAnsi="Times New Roman"/>
          <w:i/>
          <w:sz w:val="24"/>
          <w:szCs w:val="24"/>
        </w:rPr>
        <w:t>forskohlii</w:t>
      </w:r>
      <w:r w:rsidRPr="002A623D">
        <w:rPr>
          <w:rFonts w:ascii="Times New Roman" w:hAnsi="Times New Roman"/>
          <w:sz w:val="24"/>
          <w:szCs w:val="24"/>
        </w:rPr>
        <w:t>in</w:t>
      </w:r>
      <w:proofErr w:type="spellEnd"/>
      <w:r w:rsidRPr="002A623D">
        <w:rPr>
          <w:rFonts w:ascii="Times New Roman" w:hAnsi="Times New Roman"/>
          <w:sz w:val="24"/>
          <w:szCs w:val="24"/>
        </w:rPr>
        <w:t xml:space="preserve"> fields amended with 15 t h</w:t>
      </w:r>
      <w:r w:rsidRPr="002A623D">
        <w:rPr>
          <w:rFonts w:ascii="Times New Roman" w:hAnsi="Times New Roman"/>
          <w:sz w:val="24"/>
          <w:szCs w:val="24"/>
          <w:vertAlign w:val="superscript"/>
        </w:rPr>
        <w:t>-1</w:t>
      </w:r>
      <w:r w:rsidRPr="002A623D">
        <w:rPr>
          <w:rFonts w:ascii="Times New Roman" w:hAnsi="Times New Roman"/>
          <w:sz w:val="24"/>
          <w:szCs w:val="24"/>
        </w:rPr>
        <w:t xml:space="preserve">(T3). The activity of the three prime soil enzymes namely </w:t>
      </w:r>
      <w:proofErr w:type="spellStart"/>
      <w:r w:rsidRPr="002A623D">
        <w:rPr>
          <w:rFonts w:ascii="Times New Roman" w:hAnsi="Times New Roman"/>
          <w:sz w:val="24"/>
          <w:szCs w:val="24"/>
        </w:rPr>
        <w:t>urease</w:t>
      </w:r>
      <w:proofErr w:type="spellEnd"/>
      <w:r w:rsidRPr="002A62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623D">
        <w:rPr>
          <w:rFonts w:ascii="Times New Roman" w:hAnsi="Times New Roman"/>
          <w:sz w:val="24"/>
          <w:szCs w:val="24"/>
        </w:rPr>
        <w:t>phosphatase</w:t>
      </w:r>
      <w:proofErr w:type="spellEnd"/>
      <w:r w:rsidRPr="002A623D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2A623D">
        <w:rPr>
          <w:rFonts w:ascii="Times New Roman" w:hAnsi="Times New Roman"/>
          <w:sz w:val="24"/>
          <w:szCs w:val="24"/>
        </w:rPr>
        <w:t>dehydrogenase</w:t>
      </w:r>
      <w:proofErr w:type="spellEnd"/>
      <w:r w:rsidRPr="002A623D">
        <w:rPr>
          <w:rFonts w:ascii="Times New Roman" w:hAnsi="Times New Roman"/>
          <w:sz w:val="24"/>
          <w:szCs w:val="24"/>
        </w:rPr>
        <w:t xml:space="preserve"> </w:t>
      </w:r>
      <w:r w:rsidRPr="002A623D">
        <w:rPr>
          <w:rFonts w:ascii="Times New Roman" w:hAnsi="Times New Roman"/>
          <w:kern w:val="28"/>
          <w:sz w:val="24"/>
          <w:szCs w:val="24"/>
        </w:rPr>
        <w:t xml:space="preserve">in the </w:t>
      </w:r>
      <w:proofErr w:type="spellStart"/>
      <w:r w:rsidRPr="002A623D">
        <w:rPr>
          <w:rFonts w:ascii="Times New Roman" w:hAnsi="Times New Roman"/>
          <w:kern w:val="28"/>
          <w:sz w:val="24"/>
          <w:szCs w:val="24"/>
        </w:rPr>
        <w:t>rhizosphere</w:t>
      </w:r>
      <w:proofErr w:type="spellEnd"/>
      <w:r w:rsidRPr="002A623D">
        <w:rPr>
          <w:rFonts w:ascii="Times New Roman" w:hAnsi="Times New Roman"/>
          <w:kern w:val="28"/>
          <w:sz w:val="24"/>
          <w:szCs w:val="24"/>
        </w:rPr>
        <w:t xml:space="preserve"> soil of </w:t>
      </w:r>
      <w:r w:rsidRPr="002A623D">
        <w:rPr>
          <w:rFonts w:ascii="Times New Roman" w:hAnsi="Times New Roman"/>
          <w:i/>
          <w:kern w:val="28"/>
          <w:sz w:val="24"/>
          <w:szCs w:val="24"/>
        </w:rPr>
        <w:t xml:space="preserve">C. </w:t>
      </w:r>
      <w:proofErr w:type="spellStart"/>
      <w:r w:rsidRPr="002A623D">
        <w:rPr>
          <w:rFonts w:ascii="Times New Roman" w:hAnsi="Times New Roman"/>
          <w:i/>
          <w:sz w:val="24"/>
          <w:szCs w:val="24"/>
        </w:rPr>
        <w:t>forskohlii</w:t>
      </w:r>
      <w:proofErr w:type="spellEnd"/>
      <w:r w:rsidRPr="002A623D">
        <w:rPr>
          <w:rFonts w:ascii="Times New Roman" w:hAnsi="Times New Roman"/>
          <w:sz w:val="24"/>
          <w:szCs w:val="24"/>
        </w:rPr>
        <w:t xml:space="preserve"> also increased with increase in the quantum of CCP amended to the soil.</w:t>
      </w:r>
    </w:p>
    <w:sectPr w:rsidR="009A449B" w:rsidRPr="002A6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623D"/>
    <w:rsid w:val="002A623D"/>
    <w:rsid w:val="009A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2020-08-19T04:34:00Z</dcterms:created>
  <dcterms:modified xsi:type="dcterms:W3CDTF">2020-08-19T04:34:00Z</dcterms:modified>
</cp:coreProperties>
</file>