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75" w:rsidRPr="00976875" w:rsidRDefault="00976875" w:rsidP="0097687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97687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A0901" w:rsidRPr="00976875" w:rsidRDefault="00976875" w:rsidP="00976875">
      <w:pPr>
        <w:spacing w:line="360" w:lineRule="auto"/>
        <w:jc w:val="both"/>
        <w:rPr>
          <w:sz w:val="24"/>
          <w:szCs w:val="24"/>
        </w:rPr>
      </w:pPr>
      <w:r w:rsidRPr="00976875">
        <w:rPr>
          <w:rFonts w:ascii="Times New Roman" w:hAnsi="Times New Roman"/>
          <w:sz w:val="24"/>
          <w:szCs w:val="24"/>
        </w:rPr>
        <w:t xml:space="preserve">Efficiency of </w:t>
      </w:r>
      <w:r w:rsidRPr="00976875">
        <w:rPr>
          <w:rFonts w:ascii="Times New Roman" w:hAnsi="Times New Roman"/>
          <w:i/>
          <w:sz w:val="24"/>
          <w:szCs w:val="24"/>
        </w:rPr>
        <w:t xml:space="preserve">Pseudomonas </w:t>
      </w:r>
      <w:proofErr w:type="spellStart"/>
      <w:r w:rsidRPr="00976875">
        <w:rPr>
          <w:rFonts w:ascii="Times New Roman" w:hAnsi="Times New Roman"/>
          <w:i/>
          <w:sz w:val="24"/>
          <w:szCs w:val="24"/>
        </w:rPr>
        <w:t>aeruginosa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76875">
        <w:rPr>
          <w:rFonts w:ascii="Times New Roman" w:hAnsi="Times New Roman"/>
          <w:sz w:val="24"/>
          <w:szCs w:val="24"/>
        </w:rPr>
        <w:t>solubilize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insoluble form of zinc to soluble form was studied under various cultural parameters such as carbon (Glucose, Fructose, Sucrose, Maltose and Lactose), nitrogen (Ammonium </w:t>
      </w:r>
      <w:proofErr w:type="spellStart"/>
      <w:r w:rsidRPr="00976875">
        <w:rPr>
          <w:rFonts w:ascii="Times New Roman" w:hAnsi="Times New Roman"/>
          <w:sz w:val="24"/>
          <w:szCs w:val="24"/>
        </w:rPr>
        <w:t>sulphate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, Sodium nitrate, Potassium nitrate and Urea), pH (5.0, 7.0 and 9.0) and temperature (20°C, 30°C and 40°C). The experimental study was carried out by both qualitative (Plate assay) and quantitative (Broth assay) method. The Zn </w:t>
      </w:r>
      <w:proofErr w:type="spellStart"/>
      <w:r w:rsidRPr="00976875">
        <w:rPr>
          <w:rFonts w:ascii="Times New Roman" w:hAnsi="Times New Roman"/>
          <w:sz w:val="24"/>
          <w:szCs w:val="24"/>
        </w:rPr>
        <w:t>solubilizing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efficiency of the isolate was found more when glucose was added as C-source in both plate (150%) and broth assay (16.62mg/l) and the efficiency was less in the medium amended with sucrose as carbon source in both qualitative (105.8%) and quantitative estimation (2.56mg/l). Among the four nitrogen sources </w:t>
      </w:r>
      <w:r w:rsidRPr="00976875">
        <w:rPr>
          <w:rFonts w:ascii="Times New Roman" w:hAnsi="Times New Roman"/>
          <w:i/>
          <w:sz w:val="24"/>
          <w:szCs w:val="24"/>
        </w:rPr>
        <w:t xml:space="preserve">Pseudomonas </w:t>
      </w:r>
      <w:proofErr w:type="spellStart"/>
      <w:r w:rsidRPr="00976875">
        <w:rPr>
          <w:rFonts w:ascii="Times New Roman" w:hAnsi="Times New Roman"/>
          <w:i/>
          <w:sz w:val="24"/>
          <w:szCs w:val="24"/>
        </w:rPr>
        <w:t>aeruginosa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showed best </w:t>
      </w:r>
      <w:proofErr w:type="spellStart"/>
      <w:r w:rsidRPr="00976875">
        <w:rPr>
          <w:rFonts w:ascii="Times New Roman" w:hAnsi="Times New Roman"/>
          <w:sz w:val="24"/>
          <w:szCs w:val="24"/>
        </w:rPr>
        <w:t>solubilizing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efficiency (262.5%) and </w:t>
      </w:r>
      <w:proofErr w:type="spellStart"/>
      <w:r w:rsidRPr="00976875">
        <w:rPr>
          <w:rFonts w:ascii="Times New Roman" w:hAnsi="Times New Roman"/>
          <w:sz w:val="24"/>
          <w:szCs w:val="24"/>
        </w:rPr>
        <w:t>solubilization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of Zn (29.91mg/l) in the presence of Ammonium </w:t>
      </w:r>
      <w:proofErr w:type="spellStart"/>
      <w:r w:rsidRPr="00976875">
        <w:rPr>
          <w:rFonts w:ascii="Times New Roman" w:hAnsi="Times New Roman"/>
          <w:sz w:val="24"/>
          <w:szCs w:val="24"/>
        </w:rPr>
        <w:t>sulphate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and recorded least </w:t>
      </w:r>
      <w:proofErr w:type="spellStart"/>
      <w:r w:rsidRPr="00976875">
        <w:rPr>
          <w:rFonts w:ascii="Times New Roman" w:hAnsi="Times New Roman"/>
          <w:sz w:val="24"/>
          <w:szCs w:val="24"/>
        </w:rPr>
        <w:t>solubilization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efficiency in the presence of Sodium nitrate as nitrogen source in both plate (181.82%) and broth assay (21.92mg/l). It showed highest </w:t>
      </w:r>
      <w:proofErr w:type="spellStart"/>
      <w:r w:rsidRPr="00976875">
        <w:rPr>
          <w:rFonts w:ascii="Times New Roman" w:hAnsi="Times New Roman"/>
          <w:sz w:val="24"/>
          <w:szCs w:val="24"/>
        </w:rPr>
        <w:t>solubilization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of zinc from </w:t>
      </w:r>
      <w:proofErr w:type="spellStart"/>
      <w:r w:rsidRPr="00976875">
        <w:rPr>
          <w:rFonts w:ascii="Times New Roman" w:hAnsi="Times New Roman"/>
          <w:sz w:val="24"/>
          <w:szCs w:val="24"/>
        </w:rPr>
        <w:t>ZnO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at the incubation temperature of 30°C and the activity was less at the temperature of 40°C. </w:t>
      </w:r>
      <w:proofErr w:type="gramStart"/>
      <w:r w:rsidRPr="00976875">
        <w:rPr>
          <w:rFonts w:ascii="Times New Roman" w:hAnsi="Times New Roman"/>
          <w:sz w:val="24"/>
          <w:szCs w:val="24"/>
        </w:rPr>
        <w:t>pH</w:t>
      </w:r>
      <w:proofErr w:type="gramEnd"/>
      <w:r w:rsidRPr="00976875">
        <w:rPr>
          <w:rFonts w:ascii="Times New Roman" w:hAnsi="Times New Roman"/>
          <w:sz w:val="24"/>
          <w:szCs w:val="24"/>
        </w:rPr>
        <w:t xml:space="preserve"> 7 was the most favorable pH for </w:t>
      </w:r>
      <w:proofErr w:type="spellStart"/>
      <w:r w:rsidRPr="00976875">
        <w:rPr>
          <w:rFonts w:ascii="Times New Roman" w:hAnsi="Times New Roman"/>
          <w:sz w:val="24"/>
          <w:szCs w:val="24"/>
        </w:rPr>
        <w:t>solubilization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and the efficacy was least when the pH reached its alkalinity. Thus the study confirmed the efficiency of </w:t>
      </w:r>
      <w:r w:rsidRPr="00976875">
        <w:rPr>
          <w:rFonts w:ascii="Times New Roman" w:hAnsi="Times New Roman"/>
          <w:i/>
          <w:sz w:val="24"/>
          <w:szCs w:val="24"/>
        </w:rPr>
        <w:t xml:space="preserve">Pseudomonas </w:t>
      </w:r>
      <w:proofErr w:type="spellStart"/>
      <w:r w:rsidRPr="00976875">
        <w:rPr>
          <w:rFonts w:ascii="Times New Roman" w:hAnsi="Times New Roman"/>
          <w:i/>
          <w:sz w:val="24"/>
          <w:szCs w:val="24"/>
        </w:rPr>
        <w:t>aeruginosa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976875">
        <w:rPr>
          <w:rFonts w:ascii="Times New Roman" w:hAnsi="Times New Roman"/>
          <w:sz w:val="24"/>
          <w:szCs w:val="24"/>
        </w:rPr>
        <w:t>solubilize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insoluble form zinc and can be used as a source of </w:t>
      </w:r>
      <w:proofErr w:type="spellStart"/>
      <w:r w:rsidRPr="00976875">
        <w:rPr>
          <w:rFonts w:ascii="Times New Roman" w:hAnsi="Times New Roman"/>
          <w:sz w:val="24"/>
          <w:szCs w:val="24"/>
        </w:rPr>
        <w:t>bioinoculants</w:t>
      </w:r>
      <w:proofErr w:type="spellEnd"/>
      <w:r w:rsidRPr="00976875">
        <w:rPr>
          <w:rFonts w:ascii="Times New Roman" w:hAnsi="Times New Roman"/>
          <w:sz w:val="24"/>
          <w:szCs w:val="24"/>
        </w:rPr>
        <w:t xml:space="preserve"> to eradicate zinc deficiency in plants.</w:t>
      </w:r>
    </w:p>
    <w:sectPr w:rsidR="001A0901" w:rsidRPr="00976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6875"/>
    <w:rsid w:val="001A0901"/>
    <w:rsid w:val="0097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2020-08-19T04:38:00Z</dcterms:created>
  <dcterms:modified xsi:type="dcterms:W3CDTF">2020-08-19T04:39:00Z</dcterms:modified>
</cp:coreProperties>
</file>