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392" w:rsidRPr="003E0392" w:rsidRDefault="003E0392" w:rsidP="003E0392">
      <w:pPr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3E0392">
        <w:rPr>
          <w:rFonts w:ascii="Times New Roman" w:eastAsia="Times New Roman" w:hAnsi="Times New Roman"/>
          <w:b/>
          <w:sz w:val="32"/>
          <w:szCs w:val="32"/>
        </w:rPr>
        <w:t>Abstract</w:t>
      </w:r>
    </w:p>
    <w:p w:rsidR="00ED7608" w:rsidRPr="003E0392" w:rsidRDefault="003E0392" w:rsidP="003E0392">
      <w:pPr>
        <w:spacing w:line="360" w:lineRule="auto"/>
        <w:jc w:val="both"/>
        <w:rPr>
          <w:sz w:val="24"/>
          <w:szCs w:val="24"/>
        </w:rPr>
      </w:pPr>
      <w:proofErr w:type="spellStart"/>
      <w:r w:rsidRPr="003E0392">
        <w:rPr>
          <w:rFonts w:ascii="Times New Roman" w:eastAsia="Times New Roman" w:hAnsi="Times New Roman"/>
          <w:i/>
          <w:sz w:val="24"/>
          <w:szCs w:val="24"/>
        </w:rPr>
        <w:t>Gloriosasuperba</w:t>
      </w:r>
      <w:proofErr w:type="spellEnd"/>
      <w:r w:rsidRPr="003E0392">
        <w:rPr>
          <w:rFonts w:ascii="Times New Roman" w:eastAsia="Times New Roman" w:hAnsi="Times New Roman"/>
          <w:sz w:val="24"/>
          <w:szCs w:val="24"/>
        </w:rPr>
        <w:t xml:space="preserve"> Linn. (Family: </w:t>
      </w:r>
      <w:proofErr w:type="spellStart"/>
      <w:r w:rsidRPr="003E0392">
        <w:rPr>
          <w:rFonts w:ascii="Times New Roman" w:eastAsia="Times New Roman" w:hAnsi="Times New Roman"/>
          <w:sz w:val="24"/>
          <w:szCs w:val="24"/>
        </w:rPr>
        <w:t>Liliaceae</w:t>
      </w:r>
      <w:proofErr w:type="spellEnd"/>
      <w:r w:rsidRPr="003E0392">
        <w:rPr>
          <w:rFonts w:ascii="Times New Roman" w:eastAsia="Times New Roman" w:hAnsi="Times New Roman"/>
          <w:sz w:val="24"/>
          <w:szCs w:val="24"/>
        </w:rPr>
        <w:t xml:space="preserve">) is one of the endangered species among the medicinal plants which is a striking tuberous climbing plant with brilliant wavy-edged yellow and red flowers common in forest throughout India and in Andaman Islands. The objective of this study was to evaluate the </w:t>
      </w:r>
      <w:proofErr w:type="spellStart"/>
      <w:r w:rsidRPr="003E0392">
        <w:rPr>
          <w:rFonts w:ascii="Times New Roman" w:eastAsia="Times New Roman" w:hAnsi="Times New Roman"/>
          <w:sz w:val="24"/>
          <w:szCs w:val="24"/>
        </w:rPr>
        <w:t>phytoconstituents</w:t>
      </w:r>
      <w:proofErr w:type="spellEnd"/>
      <w:r w:rsidRPr="003E0392">
        <w:rPr>
          <w:rFonts w:ascii="Times New Roman" w:eastAsia="Times New Roman" w:hAnsi="Times New Roman"/>
          <w:sz w:val="24"/>
          <w:szCs w:val="24"/>
        </w:rPr>
        <w:t xml:space="preserve"> of </w:t>
      </w:r>
      <w:proofErr w:type="spellStart"/>
      <w:r w:rsidRPr="003E0392">
        <w:rPr>
          <w:rFonts w:ascii="Times New Roman" w:eastAsia="Times New Roman" w:hAnsi="Times New Roman"/>
          <w:i/>
          <w:sz w:val="24"/>
          <w:szCs w:val="24"/>
        </w:rPr>
        <w:t>Gloriosasuperba</w:t>
      </w:r>
      <w:proofErr w:type="spellEnd"/>
      <w:r w:rsidRPr="003E0392">
        <w:rPr>
          <w:rFonts w:ascii="Times New Roman" w:eastAsia="Times New Roman" w:hAnsi="Times New Roman"/>
          <w:sz w:val="24"/>
          <w:szCs w:val="24"/>
        </w:rPr>
        <w:t xml:space="preserve"> leaf and tuber extracts. All experiments were conducted following standard procedures. The results revealed the presence of various classes of compounds such as alkaloids, </w:t>
      </w:r>
      <w:proofErr w:type="spellStart"/>
      <w:r w:rsidRPr="003E0392">
        <w:rPr>
          <w:rFonts w:ascii="Times New Roman" w:eastAsia="Times New Roman" w:hAnsi="Times New Roman"/>
          <w:sz w:val="24"/>
          <w:szCs w:val="24"/>
        </w:rPr>
        <w:t>flavonoids</w:t>
      </w:r>
      <w:proofErr w:type="spellEnd"/>
      <w:r w:rsidRPr="003E0392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3E0392">
        <w:rPr>
          <w:rFonts w:ascii="Times New Roman" w:eastAsia="Times New Roman" w:hAnsi="Times New Roman"/>
          <w:sz w:val="24"/>
          <w:szCs w:val="24"/>
        </w:rPr>
        <w:t>saponins</w:t>
      </w:r>
      <w:proofErr w:type="spellEnd"/>
      <w:r w:rsidRPr="003E0392">
        <w:rPr>
          <w:rFonts w:ascii="Times New Roman" w:eastAsia="Times New Roman" w:hAnsi="Times New Roman"/>
          <w:sz w:val="24"/>
          <w:szCs w:val="24"/>
        </w:rPr>
        <w:t xml:space="preserve">, glycosides, steroids, phenols and tannins. </w:t>
      </w:r>
      <w:proofErr w:type="gramStart"/>
      <w:r w:rsidRPr="003E0392">
        <w:rPr>
          <w:rFonts w:ascii="Times New Roman" w:eastAsia="Times New Roman" w:hAnsi="Times New Roman"/>
          <w:sz w:val="24"/>
          <w:szCs w:val="24"/>
        </w:rPr>
        <w:t>Resins was</w:t>
      </w:r>
      <w:proofErr w:type="gramEnd"/>
      <w:r w:rsidRPr="003E0392">
        <w:rPr>
          <w:rFonts w:ascii="Times New Roman" w:eastAsia="Times New Roman" w:hAnsi="Times New Roman"/>
          <w:sz w:val="24"/>
          <w:szCs w:val="24"/>
        </w:rPr>
        <w:t xml:space="preserve"> not detected from any of the extract under study. The results of the various </w:t>
      </w:r>
      <w:proofErr w:type="spellStart"/>
      <w:r w:rsidRPr="003E0392">
        <w:rPr>
          <w:rFonts w:ascii="Times New Roman" w:eastAsia="Times New Roman" w:hAnsi="Times New Roman"/>
          <w:sz w:val="24"/>
          <w:szCs w:val="24"/>
        </w:rPr>
        <w:t>phytochemical</w:t>
      </w:r>
      <w:proofErr w:type="spellEnd"/>
      <w:r w:rsidRPr="003E0392">
        <w:rPr>
          <w:rFonts w:ascii="Times New Roman" w:eastAsia="Times New Roman" w:hAnsi="Times New Roman"/>
          <w:sz w:val="24"/>
          <w:szCs w:val="24"/>
        </w:rPr>
        <w:t xml:space="preserve"> tests indicated that the plant to be rich in various biologically active compounds which could serve as potential source of the crude drugs that can be used as a complementary source of traditional medicines. We recommend further research on this plant for possible isolation and characterization of the various chemical active substances.</w:t>
      </w:r>
    </w:p>
    <w:sectPr w:rsidR="00ED7608" w:rsidRPr="003E03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E0392"/>
    <w:rsid w:val="003E0392"/>
    <w:rsid w:val="00ED7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2</cp:revision>
  <dcterms:created xsi:type="dcterms:W3CDTF">2020-08-19T08:06:00Z</dcterms:created>
  <dcterms:modified xsi:type="dcterms:W3CDTF">2020-08-19T08:07:00Z</dcterms:modified>
</cp:coreProperties>
</file>