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0F" w:rsidRPr="0094010F" w:rsidRDefault="0094010F" w:rsidP="0094010F">
      <w:pPr>
        <w:jc w:val="center"/>
        <w:rPr>
          <w:rFonts w:ascii="Times New Roman" w:eastAsia="Times New Roman" w:hAnsi="Times New Roman"/>
          <w:b/>
          <w:sz w:val="32"/>
          <w:szCs w:val="32"/>
        </w:rPr>
      </w:pPr>
      <w:r w:rsidRPr="0094010F">
        <w:rPr>
          <w:rFonts w:ascii="Times New Roman" w:eastAsia="Times New Roman" w:hAnsi="Times New Roman"/>
          <w:b/>
          <w:sz w:val="32"/>
          <w:szCs w:val="32"/>
        </w:rPr>
        <w:t>Abstract</w:t>
      </w:r>
    </w:p>
    <w:p w:rsidR="005B5AE7" w:rsidRDefault="0094010F" w:rsidP="0094010F">
      <w:pPr>
        <w:spacing w:line="360" w:lineRule="auto"/>
        <w:jc w:val="both"/>
      </w:pPr>
      <w:r w:rsidRPr="008B2780">
        <w:rPr>
          <w:rFonts w:ascii="Times New Roman" w:eastAsia="Times New Roman" w:hAnsi="Times New Roman"/>
          <w:sz w:val="24"/>
          <w:szCs w:val="24"/>
        </w:rPr>
        <w:t xml:space="preserve">Traditional medicine also known as indigenous or folk medicine comprises medical knowledge systems that developed over generations within various societies before the era of modern medicine. Traditional medicines are prepared from a single plant or combination of more than one plant. Indian contribution to herbal market and emphasis on novel research is continuously increasing. Hence in the present study an important medicinal herb </w:t>
      </w:r>
      <w:proofErr w:type="spellStart"/>
      <w:r w:rsidRPr="008B2780">
        <w:rPr>
          <w:rFonts w:ascii="Times New Roman" w:eastAsia="Times New Roman" w:hAnsi="Times New Roman"/>
          <w:i/>
          <w:sz w:val="24"/>
          <w:szCs w:val="24"/>
        </w:rPr>
        <w:t>Wedeliachinensis</w:t>
      </w:r>
      <w:proofErr w:type="spellEnd"/>
      <w:r w:rsidRPr="008B2780">
        <w:rPr>
          <w:rFonts w:ascii="Times New Roman" w:eastAsia="Times New Roman" w:hAnsi="Times New Roman"/>
          <w:sz w:val="24"/>
          <w:szCs w:val="24"/>
        </w:rPr>
        <w:t xml:space="preserve"> (</w:t>
      </w:r>
      <w:proofErr w:type="spellStart"/>
      <w:r w:rsidRPr="008B2780">
        <w:rPr>
          <w:rFonts w:ascii="Times New Roman" w:eastAsia="Times New Roman" w:hAnsi="Times New Roman"/>
          <w:sz w:val="24"/>
          <w:szCs w:val="24"/>
        </w:rPr>
        <w:t>Osbeck</w:t>
      </w:r>
      <w:proofErr w:type="spellEnd"/>
      <w:r w:rsidRPr="008B2780">
        <w:rPr>
          <w:rFonts w:ascii="Times New Roman" w:eastAsia="Times New Roman" w:hAnsi="Times New Roman"/>
          <w:sz w:val="24"/>
          <w:szCs w:val="24"/>
        </w:rPr>
        <w:t xml:space="preserve">) Merrill was investigated for qualitative and quantitative </w:t>
      </w:r>
      <w:proofErr w:type="spellStart"/>
      <w:r w:rsidRPr="008B2780">
        <w:rPr>
          <w:rFonts w:ascii="Times New Roman" w:eastAsia="Times New Roman" w:hAnsi="Times New Roman"/>
          <w:sz w:val="24"/>
          <w:szCs w:val="24"/>
        </w:rPr>
        <w:t>phytochemical</w:t>
      </w:r>
      <w:proofErr w:type="spellEnd"/>
      <w:r w:rsidRPr="008B2780">
        <w:rPr>
          <w:rFonts w:ascii="Times New Roman" w:eastAsia="Times New Roman" w:hAnsi="Times New Roman"/>
          <w:sz w:val="24"/>
          <w:szCs w:val="24"/>
        </w:rPr>
        <w:t xml:space="preserve"> screening using standard methods. Preliminary </w:t>
      </w:r>
      <w:proofErr w:type="spellStart"/>
      <w:r w:rsidRPr="008B2780">
        <w:rPr>
          <w:rFonts w:ascii="Times New Roman" w:eastAsia="Times New Roman" w:hAnsi="Times New Roman"/>
          <w:sz w:val="24"/>
          <w:szCs w:val="24"/>
        </w:rPr>
        <w:t>phytochemical</w:t>
      </w:r>
      <w:proofErr w:type="spellEnd"/>
      <w:r w:rsidRPr="008B2780">
        <w:rPr>
          <w:rFonts w:ascii="Times New Roman" w:eastAsia="Times New Roman" w:hAnsi="Times New Roman"/>
          <w:sz w:val="24"/>
          <w:szCs w:val="24"/>
        </w:rPr>
        <w:t xml:space="preserve"> screening of various extracts of the leaves revealed the presence of various classes of compounds such as alkaloids, </w:t>
      </w:r>
      <w:proofErr w:type="spellStart"/>
      <w:r w:rsidRPr="008B2780">
        <w:rPr>
          <w:rFonts w:ascii="Times New Roman" w:eastAsia="Times New Roman" w:hAnsi="Times New Roman"/>
          <w:sz w:val="24"/>
          <w:szCs w:val="24"/>
        </w:rPr>
        <w:t>flavonoids</w:t>
      </w:r>
      <w:proofErr w:type="spellEnd"/>
      <w:r w:rsidRPr="008B2780">
        <w:rPr>
          <w:rFonts w:ascii="Times New Roman" w:eastAsia="Times New Roman" w:hAnsi="Times New Roman"/>
          <w:sz w:val="24"/>
          <w:szCs w:val="24"/>
        </w:rPr>
        <w:t xml:space="preserve">, tannins and phenols. The results suggest that the </w:t>
      </w:r>
      <w:proofErr w:type="spellStart"/>
      <w:r w:rsidRPr="008B2780">
        <w:rPr>
          <w:rFonts w:ascii="Times New Roman" w:eastAsia="Times New Roman" w:hAnsi="Times New Roman"/>
          <w:sz w:val="24"/>
          <w:szCs w:val="24"/>
        </w:rPr>
        <w:t>phytochemical</w:t>
      </w:r>
      <w:proofErr w:type="spellEnd"/>
      <w:r w:rsidRPr="008B2780">
        <w:rPr>
          <w:rFonts w:ascii="Times New Roman" w:eastAsia="Times New Roman" w:hAnsi="Times New Roman"/>
          <w:sz w:val="24"/>
          <w:szCs w:val="24"/>
        </w:rPr>
        <w:t xml:space="preserve"> property of the plant for curing various ailments leads to the isolation of new and novel compounds</w:t>
      </w:r>
    </w:p>
    <w:sectPr w:rsidR="005B5A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010F"/>
    <w:rsid w:val="005B5AE7"/>
    <w:rsid w:val="00940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2020-08-19T08:15:00Z</dcterms:created>
  <dcterms:modified xsi:type="dcterms:W3CDTF">2020-08-19T08:15:00Z</dcterms:modified>
</cp:coreProperties>
</file>